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71" w:rsidRPr="00866ADA" w:rsidRDefault="000B2E71" w:rsidP="000B2E71">
      <w:pPr>
        <w:pStyle w:val="1"/>
        <w:rPr>
          <w:rFonts w:cs="Arial CYR"/>
          <w:i/>
          <w:sz w:val="20"/>
          <w:szCs w:val="20"/>
        </w:rPr>
      </w:pPr>
      <w:bookmarkStart w:id="0" w:name="_Toc196471621"/>
      <w:r w:rsidRPr="00C40DDB">
        <w:t>Э</w:t>
      </w:r>
      <w:bookmarkStart w:id="1" w:name="_GoBack"/>
      <w:bookmarkEnd w:id="1"/>
      <w:r w:rsidRPr="00C40DDB">
        <w:t>СКИЗ СТЕНДА</w:t>
      </w:r>
      <w:bookmarkEnd w:id="0"/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4"/>
        <w:gridCol w:w="144"/>
        <w:gridCol w:w="284"/>
        <w:gridCol w:w="423"/>
        <w:gridCol w:w="283"/>
        <w:gridCol w:w="282"/>
        <w:gridCol w:w="142"/>
        <w:gridCol w:w="423"/>
        <w:gridCol w:w="6"/>
        <w:gridCol w:w="283"/>
        <w:gridCol w:w="705"/>
        <w:gridCol w:w="855"/>
        <w:gridCol w:w="283"/>
        <w:gridCol w:w="563"/>
        <w:gridCol w:w="146"/>
        <w:gridCol w:w="423"/>
        <w:gridCol w:w="427"/>
        <w:gridCol w:w="1587"/>
        <w:gridCol w:w="1388"/>
        <w:gridCol w:w="427"/>
      </w:tblGrid>
      <w:tr w:rsidR="000B2E71" w:rsidRPr="00C40DDB" w:rsidTr="009912BB">
        <w:tc>
          <w:tcPr>
            <w:tcW w:w="9921" w:type="dxa"/>
            <w:gridSpan w:val="19"/>
          </w:tcPr>
          <w:p w:rsidR="000B2E71" w:rsidRPr="00C40DDB" w:rsidRDefault="000B2E71" w:rsidP="009912BB">
            <w:pPr>
              <w:pStyle w:val="a3"/>
              <w:jc w:val="left"/>
            </w:pPr>
            <w:r w:rsidRPr="00C40DDB">
              <w:t xml:space="preserve">Отправьте данную форму в ООО «ЭКСПОКОНСТА», </w:t>
            </w:r>
            <w:r>
              <w:br/>
            </w:r>
            <w:r w:rsidRPr="00C40DDB">
              <w:t>Служба продаж стандартного строительства</w:t>
            </w:r>
          </w:p>
        </w:tc>
        <w:tc>
          <w:tcPr>
            <w:tcW w:w="427" w:type="dxa"/>
            <w:vMerge w:val="restart"/>
            <w:vAlign w:val="center"/>
          </w:tcPr>
          <w:p w:rsidR="000B2E71" w:rsidRPr="00866ADA" w:rsidRDefault="000B2E71" w:rsidP="009912BB">
            <w:pPr>
              <w:pStyle w:val="a3"/>
              <w:rPr>
                <w:rFonts w:ascii="Impact" w:hAnsi="Impact"/>
                <w:w w:val="200"/>
              </w:rPr>
            </w:pPr>
            <w:bookmarkStart w:id="2" w:name="_S.01"/>
            <w:bookmarkEnd w:id="2"/>
          </w:p>
        </w:tc>
      </w:tr>
      <w:tr w:rsidR="000B2E71" w:rsidRPr="00C40DDB" w:rsidTr="009912BB">
        <w:trPr>
          <w:trHeight w:val="93"/>
        </w:trPr>
        <w:tc>
          <w:tcPr>
            <w:tcW w:w="2832" w:type="dxa"/>
            <w:gridSpan w:val="7"/>
          </w:tcPr>
          <w:p w:rsidR="000B2E71" w:rsidRPr="00965D09" w:rsidRDefault="000B2E71" w:rsidP="009912BB">
            <w:pPr>
              <w:pStyle w:val="a3"/>
              <w:rPr>
                <w:rFonts w:ascii="Verdana" w:hAnsi="Verdana" w:cs="Verdana"/>
                <w:sz w:val="16"/>
                <w:szCs w:val="16"/>
              </w:rPr>
            </w:pPr>
            <w:r w:rsidRPr="00C40DDB">
              <w:rPr>
                <w:rFonts w:ascii="Verdana" w:hAnsi="Verdana" w:cs="Verdana"/>
                <w:sz w:val="16"/>
                <w:szCs w:val="16"/>
              </w:rPr>
              <w:sym w:font="Wingdings" w:char="F04A"/>
            </w:r>
            <w:r w:rsidRPr="00C40DDB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C40DDB">
              <w:t>Назаров Михаил</w:t>
            </w:r>
          </w:p>
        </w:tc>
        <w:tc>
          <w:tcPr>
            <w:tcW w:w="3687" w:type="dxa"/>
            <w:gridSpan w:val="9"/>
            <w:vAlign w:val="center"/>
          </w:tcPr>
          <w:p w:rsidR="000B2E71" w:rsidRPr="00C40DDB" w:rsidRDefault="000B2E71" w:rsidP="009912BB">
            <w:pPr>
              <w:pStyle w:val="a3"/>
              <w:rPr>
                <w:rFonts w:ascii="Verdana" w:hAnsi="Verdana"/>
                <w:color w:val="17365D"/>
                <w:sz w:val="16"/>
                <w:u w:val="single"/>
              </w:rPr>
            </w:pPr>
            <w:r w:rsidRPr="00C40DDB">
              <w:rPr>
                <w:rFonts w:ascii="Verdana" w:hAnsi="Verdana" w:cs="Verdana"/>
                <w:sz w:val="16"/>
                <w:szCs w:val="16"/>
              </w:rPr>
              <w:sym w:font="Wingdings" w:char="F03C"/>
            </w:r>
            <w:r w:rsidRPr="00C40DD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hyperlink r:id="rId4" w:history="1">
              <w:r w:rsidRPr="00C40DDB">
                <w:rPr>
                  <w:rStyle w:val="a5"/>
                  <w:rFonts w:ascii="Arial" w:hAnsi="Arial" w:cs="Arial"/>
                  <w:color w:val="6F0096"/>
                  <w:sz w:val="18"/>
                  <w:szCs w:val="18"/>
                  <w:lang w:val="en-US"/>
                </w:rPr>
                <w:t>m</w:t>
              </w:r>
              <w:r w:rsidRPr="00965D09">
                <w:rPr>
                  <w:rStyle w:val="a5"/>
                  <w:rFonts w:ascii="Arial" w:hAnsi="Arial" w:cs="Arial"/>
                  <w:color w:val="6F0096"/>
                  <w:sz w:val="18"/>
                  <w:szCs w:val="18"/>
                </w:rPr>
                <w:t>9924296@</w:t>
              </w:r>
              <w:proofErr w:type="spellStart"/>
              <w:r w:rsidRPr="00C40DDB">
                <w:rPr>
                  <w:rStyle w:val="a5"/>
                  <w:rFonts w:ascii="Arial" w:hAnsi="Arial" w:cs="Arial"/>
                  <w:color w:val="6F0096"/>
                  <w:sz w:val="18"/>
                  <w:szCs w:val="18"/>
                  <w:lang w:val="en-US"/>
                </w:rPr>
                <w:t>yandex</w:t>
              </w:r>
              <w:proofErr w:type="spellEnd"/>
              <w:r w:rsidRPr="00965D09">
                <w:rPr>
                  <w:rStyle w:val="a5"/>
                  <w:rFonts w:ascii="Arial" w:hAnsi="Arial" w:cs="Arial"/>
                  <w:color w:val="6F0096"/>
                  <w:sz w:val="18"/>
                  <w:szCs w:val="18"/>
                </w:rPr>
                <w:t>.</w:t>
              </w:r>
              <w:proofErr w:type="spellStart"/>
              <w:r w:rsidRPr="00C40DDB">
                <w:rPr>
                  <w:rStyle w:val="a5"/>
                  <w:rFonts w:ascii="Arial" w:hAnsi="Arial" w:cs="Arial"/>
                  <w:color w:val="6F0096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C40DDB">
              <w:rPr>
                <w:rStyle w:val="a5"/>
                <w:rFonts w:ascii="Arial" w:hAnsi="Arial" w:cs="Arial"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  <w:vMerge w:val="restart"/>
            <w:shd w:val="clear" w:color="auto" w:fill="E0E0E0"/>
            <w:vAlign w:val="center"/>
          </w:tcPr>
          <w:p w:rsidR="000B2E71" w:rsidRPr="00965D09" w:rsidRDefault="000B2E71" w:rsidP="009912BB">
            <w:pPr>
              <w:pStyle w:val="a3"/>
              <w:jc w:val="center"/>
              <w:rPr>
                <w:rFonts w:ascii="Verdana" w:hAnsi="Verdana"/>
                <w:sz w:val="32"/>
                <w:szCs w:val="32"/>
              </w:rPr>
            </w:pPr>
            <w:r w:rsidRPr="00965D09">
              <w:rPr>
                <w:rFonts w:ascii="Verdana" w:hAnsi="Verdana"/>
                <w:sz w:val="32"/>
                <w:szCs w:val="32"/>
              </w:rPr>
              <w:t>НЕ ПОЗДНЕЕ</w:t>
            </w:r>
          </w:p>
          <w:p w:rsidR="000B2E71" w:rsidRPr="00965D09" w:rsidRDefault="000B2E71" w:rsidP="009912BB">
            <w:pPr>
              <w:pStyle w:val="a3"/>
              <w:jc w:val="center"/>
              <w:rPr>
                <w:rFonts w:ascii="Verdana" w:hAnsi="Verdana"/>
                <w:sz w:val="32"/>
                <w:szCs w:val="32"/>
              </w:rPr>
            </w:pPr>
            <w:r w:rsidRPr="00965D09">
              <w:rPr>
                <w:rFonts w:ascii="Verdana" w:hAnsi="Verdana"/>
                <w:sz w:val="32"/>
                <w:szCs w:val="32"/>
              </w:rPr>
              <w:t>10 октября 2025 г.</w:t>
            </w:r>
          </w:p>
        </w:tc>
        <w:tc>
          <w:tcPr>
            <w:tcW w:w="427" w:type="dxa"/>
            <w:vMerge/>
          </w:tcPr>
          <w:p w:rsidR="000B2E71" w:rsidRPr="00C40DDB" w:rsidRDefault="000B2E71" w:rsidP="009912BB">
            <w:pPr>
              <w:pStyle w:val="a3"/>
            </w:pPr>
          </w:p>
        </w:tc>
      </w:tr>
      <w:tr w:rsidR="000B2E71" w:rsidRPr="00C40DDB" w:rsidTr="009912BB">
        <w:trPr>
          <w:trHeight w:val="91"/>
        </w:trPr>
        <w:tc>
          <w:tcPr>
            <w:tcW w:w="2832" w:type="dxa"/>
            <w:gridSpan w:val="7"/>
          </w:tcPr>
          <w:p w:rsidR="000B2E71" w:rsidRPr="00C40DDB" w:rsidRDefault="000B2E71" w:rsidP="009912BB">
            <w:pPr>
              <w:pStyle w:val="a3"/>
            </w:pPr>
            <w:r w:rsidRPr="00C40DDB">
              <w:rPr>
                <w:rFonts w:ascii="Verdana" w:hAnsi="Verdana" w:cs="Verdana"/>
                <w:sz w:val="16"/>
                <w:szCs w:val="16"/>
              </w:rPr>
              <w:sym w:font="Wingdings 2" w:char="F027"/>
            </w:r>
            <w:r w:rsidRPr="00C40DDB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C40DDB">
              <w:rPr>
                <w:rFonts w:ascii="Verdana" w:hAnsi="Verdana"/>
                <w:sz w:val="16"/>
              </w:rPr>
              <w:t>+7 (</w:t>
            </w:r>
            <w:r w:rsidRPr="00C40DDB">
              <w:t>499) 244-08-27 / 28</w:t>
            </w:r>
          </w:p>
          <w:p w:rsidR="000B2E71" w:rsidRPr="00C40DDB" w:rsidRDefault="000B2E71" w:rsidP="009912BB">
            <w:pPr>
              <w:pStyle w:val="a3"/>
            </w:pPr>
            <w:r w:rsidRPr="00C40DDB">
              <w:t>Моб.: +7 (985) 344-67-63</w:t>
            </w:r>
          </w:p>
        </w:tc>
        <w:tc>
          <w:tcPr>
            <w:tcW w:w="3687" w:type="dxa"/>
            <w:gridSpan w:val="9"/>
          </w:tcPr>
          <w:p w:rsidR="000B2E71" w:rsidRPr="00C40DDB" w:rsidRDefault="000B2E71" w:rsidP="009912BB">
            <w:pPr>
              <w:pStyle w:val="a3"/>
              <w:jc w:val="left"/>
            </w:pPr>
            <w:r w:rsidRPr="00C40DDB">
              <w:sym w:font="Wingdings" w:char="F02A"/>
            </w:r>
            <w:r w:rsidRPr="00C40DDB">
              <w:rPr>
                <w:color w:val="000000"/>
              </w:rPr>
              <w:t xml:space="preserve"> Москва, 123100, 1-й Красногвардейский проезд, 12</w:t>
            </w:r>
          </w:p>
        </w:tc>
        <w:tc>
          <w:tcPr>
            <w:tcW w:w="3402" w:type="dxa"/>
            <w:gridSpan w:val="3"/>
            <w:vMerge/>
            <w:shd w:val="clear" w:color="auto" w:fill="E0E0E0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27" w:type="dxa"/>
            <w:vMerge/>
          </w:tcPr>
          <w:p w:rsidR="000B2E71" w:rsidRPr="00C40DDB" w:rsidRDefault="000B2E71" w:rsidP="009912BB">
            <w:pPr>
              <w:pStyle w:val="a3"/>
            </w:pPr>
          </w:p>
        </w:tc>
      </w:tr>
      <w:tr w:rsidR="000B2E71" w:rsidRPr="00C40DDB" w:rsidTr="009912BB">
        <w:tc>
          <w:tcPr>
            <w:tcW w:w="2408" w:type="dxa"/>
            <w:gridSpan w:val="5"/>
            <w:vAlign w:val="center"/>
          </w:tcPr>
          <w:p w:rsidR="000B2E71" w:rsidRPr="00C40DDB" w:rsidRDefault="000B2E71" w:rsidP="009912BB">
            <w:pPr>
              <w:pStyle w:val="a3"/>
            </w:pPr>
            <w:r w:rsidRPr="00C40DDB">
              <w:t>Название выставки:</w:t>
            </w:r>
          </w:p>
        </w:tc>
        <w:tc>
          <w:tcPr>
            <w:tcW w:w="7940" w:type="dxa"/>
            <w:gridSpan w:val="15"/>
            <w:tcBorders>
              <w:bottom w:val="single" w:sz="4" w:space="0" w:color="auto"/>
            </w:tcBorders>
          </w:tcPr>
          <w:p w:rsidR="000B2E71" w:rsidRPr="00C40DDB" w:rsidRDefault="000B2E71" w:rsidP="009912BB">
            <w:pPr>
              <w:pStyle w:val="a3"/>
              <w:rPr>
                <w:color w:val="000000"/>
              </w:rPr>
            </w:pPr>
            <w:r w:rsidRPr="00C40DDB">
              <w:rPr>
                <w:caps/>
              </w:rPr>
              <w:t>«</w:t>
            </w:r>
            <w:r w:rsidRPr="00C40DDB">
              <w:rPr>
                <w:color w:val="000000"/>
              </w:rPr>
              <w:t>ХИМИЯ</w:t>
            </w:r>
            <w:r w:rsidRPr="00C40DDB">
              <w:t>-202</w:t>
            </w:r>
            <w:r w:rsidRPr="00C40DDB">
              <w:rPr>
                <w:lang w:val="en-US"/>
              </w:rPr>
              <w:t>5</w:t>
            </w:r>
            <w:r w:rsidRPr="00C40DDB">
              <w:t>»</w:t>
            </w:r>
          </w:p>
        </w:tc>
      </w:tr>
      <w:tr w:rsidR="000B2E71" w:rsidRPr="00C40DDB" w:rsidTr="009912BB">
        <w:trPr>
          <w:trHeight w:val="194"/>
        </w:trPr>
        <w:tc>
          <w:tcPr>
            <w:tcW w:w="1418" w:type="dxa"/>
            <w:gridSpan w:val="2"/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  <w:r w:rsidRPr="00C40DDB">
              <w:t>Стенд №</w:t>
            </w:r>
          </w:p>
        </w:tc>
        <w:tc>
          <w:tcPr>
            <w:tcW w:w="284" w:type="dxa"/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</w:p>
        </w:tc>
        <w:tc>
          <w:tcPr>
            <w:tcW w:w="1559" w:type="dxa"/>
            <w:gridSpan w:val="6"/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  <w:r>
              <w:t>Павильон №</w:t>
            </w:r>
          </w:p>
        </w:tc>
        <w:tc>
          <w:tcPr>
            <w:tcW w:w="283" w:type="dxa"/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  <w:r>
              <w:t>Зал №</w:t>
            </w:r>
          </w:p>
        </w:tc>
        <w:tc>
          <w:tcPr>
            <w:tcW w:w="283" w:type="dxa"/>
            <w:vAlign w:val="center"/>
          </w:tcPr>
          <w:p w:rsidR="000B2E71" w:rsidRPr="00965D09" w:rsidRDefault="000B2E71" w:rsidP="009912BB">
            <w:pPr>
              <w:pStyle w:val="a3"/>
            </w:pPr>
          </w:p>
        </w:tc>
        <w:tc>
          <w:tcPr>
            <w:tcW w:w="1559" w:type="dxa"/>
            <w:gridSpan w:val="4"/>
            <w:vAlign w:val="center"/>
          </w:tcPr>
          <w:p w:rsidR="000B2E71" w:rsidRPr="00965D09" w:rsidRDefault="000B2E71" w:rsidP="009912BB">
            <w:pPr>
              <w:pStyle w:val="a3"/>
            </w:pPr>
            <w:r>
              <w:t>Площадь</w:t>
            </w:r>
          </w:p>
        </w:tc>
        <w:tc>
          <w:tcPr>
            <w:tcW w:w="1587" w:type="dxa"/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  <w:proofErr w:type="spellStart"/>
            <w:r w:rsidRPr="00C40DDB">
              <w:t>Оборуд</w:t>
            </w:r>
            <w:proofErr w:type="spellEnd"/>
            <w:r w:rsidRPr="00C40DDB">
              <w:t>. площадь</w:t>
            </w:r>
          </w:p>
        </w:tc>
        <w:tc>
          <w:tcPr>
            <w:tcW w:w="1815" w:type="dxa"/>
            <w:gridSpan w:val="2"/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  <w:proofErr w:type="spellStart"/>
            <w:r w:rsidRPr="00C40DDB">
              <w:t>Необоруд</w:t>
            </w:r>
            <w:proofErr w:type="spellEnd"/>
            <w:r w:rsidRPr="00C40DDB">
              <w:t>. площадь</w:t>
            </w:r>
          </w:p>
        </w:tc>
      </w:tr>
      <w:tr w:rsidR="000B2E71" w:rsidRPr="00C40DDB" w:rsidTr="009912BB">
        <w:trPr>
          <w:trHeight w:val="194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</w:p>
        </w:tc>
        <w:tc>
          <w:tcPr>
            <w:tcW w:w="284" w:type="dxa"/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</w:p>
        </w:tc>
        <w:tc>
          <w:tcPr>
            <w:tcW w:w="283" w:type="dxa"/>
            <w:vAlign w:val="center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283" w:type="dxa"/>
            <w:vAlign w:val="center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850" w:type="dxa"/>
            <w:gridSpan w:val="2"/>
            <w:vAlign w:val="center"/>
          </w:tcPr>
          <w:p w:rsidR="000B2E71" w:rsidRPr="00C40DDB" w:rsidRDefault="000B2E71" w:rsidP="009912BB">
            <w:pPr>
              <w:pStyle w:val="a3"/>
            </w:pPr>
            <w:r w:rsidRPr="00C40DDB">
              <w:t>кв. м</w:t>
            </w:r>
          </w:p>
        </w:tc>
        <w:tc>
          <w:tcPr>
            <w:tcW w:w="1587" w:type="dxa"/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  <w:r w:rsidRPr="00C40DDB">
              <w:rPr>
                <w:rFonts w:ascii="OpenSymbol" w:hAnsi="OpenSymbol"/>
              </w:rPr>
              <w:t>□</w:t>
            </w:r>
          </w:p>
        </w:tc>
        <w:tc>
          <w:tcPr>
            <w:tcW w:w="1815" w:type="dxa"/>
            <w:gridSpan w:val="2"/>
            <w:vAlign w:val="center"/>
          </w:tcPr>
          <w:p w:rsidR="000B2E71" w:rsidRPr="00C40DDB" w:rsidRDefault="000B2E71" w:rsidP="009912BB">
            <w:pPr>
              <w:pStyle w:val="a3"/>
              <w:jc w:val="center"/>
            </w:pPr>
            <w:r w:rsidRPr="00C40DDB">
              <w:rPr>
                <w:rFonts w:ascii="OpenSymbol" w:hAnsi="OpenSymbol"/>
              </w:rPr>
              <w:t>□</w:t>
            </w:r>
          </w:p>
        </w:tc>
      </w:tr>
      <w:tr w:rsidR="000B2E71" w:rsidRPr="00C40DDB" w:rsidTr="009912BB">
        <w:trPr>
          <w:trHeight w:val="386"/>
        </w:trPr>
        <w:tc>
          <w:tcPr>
            <w:tcW w:w="2690" w:type="dxa"/>
            <w:gridSpan w:val="6"/>
            <w:vAlign w:val="center"/>
          </w:tcPr>
          <w:p w:rsidR="000B2E71" w:rsidRPr="00C40DDB" w:rsidRDefault="000B2E71" w:rsidP="009912BB">
            <w:pPr>
              <w:pStyle w:val="a3"/>
            </w:pPr>
            <w:r w:rsidRPr="00C40DDB">
              <w:t xml:space="preserve">Компания-экспонент: </w:t>
            </w:r>
          </w:p>
        </w:tc>
        <w:tc>
          <w:tcPr>
            <w:tcW w:w="7658" w:type="dxa"/>
            <w:gridSpan w:val="14"/>
            <w:tcBorders>
              <w:bottom w:val="single" w:sz="4" w:space="0" w:color="auto"/>
            </w:tcBorders>
            <w:vAlign w:val="center"/>
          </w:tcPr>
          <w:p w:rsidR="000B2E71" w:rsidRPr="00C40DDB" w:rsidRDefault="000B2E71" w:rsidP="009912BB">
            <w:pPr>
              <w:pStyle w:val="a3"/>
            </w:pPr>
          </w:p>
        </w:tc>
      </w:tr>
      <w:tr w:rsidR="000B2E71" w:rsidRPr="00C40DDB" w:rsidTr="009912BB">
        <w:trPr>
          <w:trHeight w:val="386"/>
        </w:trPr>
        <w:tc>
          <w:tcPr>
            <w:tcW w:w="1274" w:type="dxa"/>
            <w:vAlign w:val="center"/>
          </w:tcPr>
          <w:p w:rsidR="000B2E71" w:rsidRPr="00C40DDB" w:rsidRDefault="000B2E71" w:rsidP="009912BB">
            <w:pPr>
              <w:pStyle w:val="a3"/>
            </w:pPr>
            <w:r w:rsidRPr="00C40DDB">
              <w:t xml:space="preserve">Страна: </w:t>
            </w:r>
          </w:p>
        </w:tc>
        <w:tc>
          <w:tcPr>
            <w:tcW w:w="1981" w:type="dxa"/>
            <w:gridSpan w:val="7"/>
            <w:tcBorders>
              <w:bottom w:val="single" w:sz="4" w:space="0" w:color="auto"/>
            </w:tcBorders>
            <w:vAlign w:val="center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994" w:type="dxa"/>
            <w:gridSpan w:val="3"/>
            <w:vAlign w:val="center"/>
          </w:tcPr>
          <w:p w:rsidR="000B2E71" w:rsidRPr="00C40DDB" w:rsidRDefault="000B2E71" w:rsidP="009912BB">
            <w:pPr>
              <w:pStyle w:val="a3"/>
            </w:pPr>
            <w:r w:rsidRPr="00C40DDB">
              <w:t>Адрес:</w:t>
            </w:r>
          </w:p>
        </w:tc>
        <w:tc>
          <w:tcPr>
            <w:tcW w:w="6099" w:type="dxa"/>
            <w:gridSpan w:val="9"/>
            <w:tcBorders>
              <w:bottom w:val="single" w:sz="4" w:space="0" w:color="auto"/>
            </w:tcBorders>
            <w:vAlign w:val="center"/>
          </w:tcPr>
          <w:p w:rsidR="000B2E71" w:rsidRPr="00C40DDB" w:rsidRDefault="000B2E71" w:rsidP="009912BB">
            <w:pPr>
              <w:pStyle w:val="a3"/>
            </w:pPr>
          </w:p>
        </w:tc>
      </w:tr>
      <w:tr w:rsidR="000B2E71" w:rsidRPr="00C40DDB" w:rsidTr="009912BB">
        <w:trPr>
          <w:trHeight w:val="386"/>
        </w:trPr>
        <w:tc>
          <w:tcPr>
            <w:tcW w:w="1274" w:type="dxa"/>
            <w:vAlign w:val="center"/>
          </w:tcPr>
          <w:p w:rsidR="000B2E71" w:rsidRPr="00C40DDB" w:rsidRDefault="000B2E71" w:rsidP="009912BB">
            <w:pPr>
              <w:pStyle w:val="a3"/>
            </w:pPr>
            <w:r w:rsidRPr="00C40DDB">
              <w:t>Телефон:</w:t>
            </w:r>
          </w:p>
        </w:tc>
        <w:tc>
          <w:tcPr>
            <w:tcW w:w="1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994" w:type="dxa"/>
            <w:gridSpan w:val="3"/>
            <w:vAlign w:val="center"/>
          </w:tcPr>
          <w:p w:rsidR="000B2E71" w:rsidRPr="00C40DDB" w:rsidRDefault="000B2E71" w:rsidP="009912BB">
            <w:pPr>
              <w:pStyle w:val="a3"/>
            </w:pPr>
            <w:r w:rsidRPr="00C40DDB">
              <w:t>Факс: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996" w:type="dxa"/>
            <w:gridSpan w:val="3"/>
            <w:vAlign w:val="center"/>
          </w:tcPr>
          <w:p w:rsidR="000B2E71" w:rsidRPr="00C40DDB" w:rsidRDefault="000B2E71" w:rsidP="009912BB">
            <w:pPr>
              <w:pStyle w:val="a3"/>
            </w:pPr>
            <w:r w:rsidRPr="00C40DDB">
              <w:rPr>
                <w:lang w:val="en-US"/>
              </w:rPr>
              <w:t>E</w:t>
            </w:r>
            <w:r w:rsidRPr="00C40DDB">
              <w:t>-</w:t>
            </w:r>
            <w:r w:rsidRPr="00C40DDB">
              <w:rPr>
                <w:lang w:val="en-US"/>
              </w:rPr>
              <w:t>mail</w:t>
            </w:r>
            <w:r w:rsidRPr="00C40DDB">
              <w:t>:</w:t>
            </w:r>
          </w:p>
        </w:tc>
        <w:tc>
          <w:tcPr>
            <w:tcW w:w="3402" w:type="dxa"/>
            <w:gridSpan w:val="3"/>
            <w:vAlign w:val="center"/>
          </w:tcPr>
          <w:p w:rsidR="000B2E71" w:rsidRPr="00C40DDB" w:rsidRDefault="000B2E71" w:rsidP="009912BB">
            <w:pPr>
              <w:pStyle w:val="a3"/>
            </w:pPr>
          </w:p>
        </w:tc>
      </w:tr>
      <w:tr w:rsidR="000B2E71" w:rsidRPr="00C40DDB" w:rsidTr="009912BB">
        <w:trPr>
          <w:trHeight w:val="386"/>
        </w:trPr>
        <w:tc>
          <w:tcPr>
            <w:tcW w:w="2125" w:type="dxa"/>
            <w:gridSpan w:val="4"/>
            <w:vAlign w:val="center"/>
          </w:tcPr>
          <w:p w:rsidR="000B2E71" w:rsidRPr="00C40DDB" w:rsidRDefault="000B2E71" w:rsidP="009912BB">
            <w:pPr>
              <w:pStyle w:val="a3"/>
            </w:pPr>
            <w:r w:rsidRPr="00C40DDB">
              <w:t>Контактное лицо:</w:t>
            </w:r>
          </w:p>
        </w:tc>
        <w:tc>
          <w:tcPr>
            <w:tcW w:w="3825" w:type="dxa"/>
            <w:gridSpan w:val="10"/>
            <w:tcBorders>
              <w:bottom w:val="single" w:sz="4" w:space="0" w:color="auto"/>
            </w:tcBorders>
            <w:vAlign w:val="center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996" w:type="dxa"/>
            <w:gridSpan w:val="3"/>
            <w:vAlign w:val="center"/>
          </w:tcPr>
          <w:p w:rsidR="000B2E71" w:rsidRPr="00C40DDB" w:rsidRDefault="000B2E71" w:rsidP="009912BB">
            <w:pPr>
              <w:pStyle w:val="a3"/>
            </w:pPr>
            <w:r w:rsidRPr="00C40DDB">
              <w:t>Моб.: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0B2E71" w:rsidRPr="00C40DDB" w:rsidRDefault="000B2E71" w:rsidP="009912BB">
            <w:pPr>
              <w:pStyle w:val="a3"/>
            </w:pPr>
          </w:p>
        </w:tc>
      </w:tr>
    </w:tbl>
    <w:p w:rsidR="000B2E71" w:rsidRPr="00613D53" w:rsidRDefault="000B2E71" w:rsidP="000B2E71">
      <w:pPr>
        <w:pStyle w:val="a3"/>
        <w:rPr>
          <w:lang w:val="en-US"/>
        </w:rPr>
      </w:pPr>
    </w:p>
    <w:p w:rsidR="000B2E71" w:rsidRPr="00C40DDB" w:rsidRDefault="000B2E71" w:rsidP="000B2E71">
      <w:pPr>
        <w:pStyle w:val="a3"/>
      </w:pPr>
      <w:r w:rsidRPr="00C40DDB">
        <w:t xml:space="preserve">Участников выставки, заказавших оборудованную площадь, а </w:t>
      </w:r>
      <w:r>
        <w:t xml:space="preserve">не </w:t>
      </w:r>
      <w:r w:rsidRPr="00C40DDB">
        <w:t xml:space="preserve">стенд нестандартной конфигурации, мы просим изобразить эскиз стенда на данной странице, с указанием местоположения </w:t>
      </w:r>
      <w:r w:rsidRPr="00C40DDB">
        <w:rPr>
          <w:b/>
          <w:bCs/>
        </w:rPr>
        <w:t>всех, в том числе дополнительных, элементов стенда </w:t>
      </w:r>
      <w:r w:rsidRPr="00C40DDB">
        <w:t xml:space="preserve">– стен, </w:t>
      </w:r>
      <w:proofErr w:type="spellStart"/>
      <w:r w:rsidRPr="00C40DDB">
        <w:t>выгородки</w:t>
      </w:r>
      <w:proofErr w:type="spellEnd"/>
      <w:r w:rsidRPr="00C40DDB">
        <w:t xml:space="preserve"> с дверью (входит в стандарт только </w:t>
      </w:r>
      <w:r>
        <w:t>от</w:t>
      </w:r>
      <w:r w:rsidRPr="00C40DDB">
        <w:t xml:space="preserve"> </w:t>
      </w:r>
      <w:r>
        <w:t xml:space="preserve">12 </w:t>
      </w:r>
      <w:r w:rsidRPr="00C40DDB">
        <w:t>кв. м</w:t>
      </w:r>
      <w:r w:rsidRPr="00C40DDB">
        <w:rPr>
          <w:sz w:val="16"/>
        </w:rPr>
        <w:t>)</w:t>
      </w:r>
      <w:r w:rsidRPr="00C40DDB">
        <w:t>, мебели, розеток, осветительных приборов и т.д.</w:t>
      </w:r>
    </w:p>
    <w:p w:rsidR="000B2E71" w:rsidRPr="00A15C16" w:rsidRDefault="000B2E71" w:rsidP="000B2E71">
      <w:pPr>
        <w:pStyle w:val="a3"/>
      </w:pPr>
    </w:p>
    <w:p w:rsidR="000B2E71" w:rsidRPr="00C40DDB" w:rsidRDefault="000B2E71" w:rsidP="000B2E71">
      <w:pPr>
        <w:pStyle w:val="a3"/>
      </w:pPr>
      <w:r w:rsidRPr="00C40DDB">
        <w:t xml:space="preserve">На стенде </w:t>
      </w:r>
      <w:r w:rsidRPr="00C40DDB">
        <w:rPr>
          <w:b/>
          <w:bCs/>
        </w:rPr>
        <w:t>должны быть обязательно указаны</w:t>
      </w:r>
      <w:r w:rsidRPr="00C40DDB">
        <w:t xml:space="preserve"> следующие размеры и позиции:</w:t>
      </w:r>
    </w:p>
    <w:p w:rsidR="000B2E71" w:rsidRPr="00A15C16" w:rsidRDefault="000B2E71" w:rsidP="000B2E71">
      <w:pPr>
        <w:pStyle w:val="a3"/>
        <w:rPr>
          <w:i/>
          <w:iCs/>
          <w:u w:val="single"/>
        </w:rPr>
      </w:pPr>
    </w:p>
    <w:p w:rsidR="000B2E71" w:rsidRPr="00C40DDB" w:rsidRDefault="000B2E71" w:rsidP="000B2E71">
      <w:pPr>
        <w:pStyle w:val="a3"/>
      </w:pPr>
      <w:r w:rsidRPr="00C40DDB">
        <w:rPr>
          <w:b/>
          <w:bCs/>
        </w:rPr>
        <w:t>цвет коврового покрытия</w:t>
      </w:r>
      <w:r w:rsidRPr="00C40DDB">
        <w:rPr>
          <w:b/>
          <w:bCs/>
          <w:i/>
          <w:iCs/>
        </w:rPr>
        <w:t>:</w:t>
      </w:r>
      <w:r w:rsidRPr="00C40DDB">
        <w:tab/>
      </w:r>
      <w:r w:rsidRPr="00C40DDB">
        <w:rPr>
          <w:sz w:val="28"/>
          <w:szCs w:val="28"/>
          <w:lang w:val="en-US"/>
        </w:rPr>
        <w:sym w:font="Wingdings" w:char="F06F"/>
      </w:r>
      <w:r w:rsidRPr="00C40DDB">
        <w:rPr>
          <w:sz w:val="28"/>
          <w:szCs w:val="28"/>
        </w:rPr>
        <w:t xml:space="preserve"> </w:t>
      </w:r>
      <w:r w:rsidRPr="00C40DDB">
        <w:t>серый</w:t>
      </w:r>
      <w:r w:rsidRPr="00C40DDB">
        <w:tab/>
      </w:r>
      <w:r w:rsidRPr="00C40DDB">
        <w:rPr>
          <w:sz w:val="28"/>
          <w:szCs w:val="28"/>
          <w:lang w:val="en-US"/>
        </w:rPr>
        <w:sym w:font="Wingdings" w:char="F06F"/>
      </w:r>
      <w:r w:rsidRPr="00C40DDB">
        <w:rPr>
          <w:sz w:val="28"/>
          <w:szCs w:val="28"/>
        </w:rPr>
        <w:t xml:space="preserve"> </w:t>
      </w:r>
      <w:r w:rsidRPr="00C40DDB">
        <w:t>синий</w:t>
      </w:r>
      <w:r w:rsidRPr="00C40DDB">
        <w:tab/>
      </w:r>
      <w:r w:rsidRPr="00C40DDB">
        <w:rPr>
          <w:sz w:val="28"/>
          <w:szCs w:val="28"/>
          <w:lang w:val="en-US"/>
        </w:rPr>
        <w:sym w:font="Wingdings" w:char="F06F"/>
      </w:r>
      <w:r w:rsidRPr="00C40DDB">
        <w:rPr>
          <w:sz w:val="28"/>
          <w:szCs w:val="28"/>
        </w:rPr>
        <w:t xml:space="preserve"> </w:t>
      </w:r>
      <w:r w:rsidRPr="00C40DDB">
        <w:t>красный</w:t>
      </w:r>
      <w:r w:rsidRPr="00C40DDB">
        <w:tab/>
      </w:r>
      <w:r w:rsidRPr="00C40DDB">
        <w:rPr>
          <w:sz w:val="28"/>
          <w:szCs w:val="28"/>
          <w:lang w:val="en-US"/>
        </w:rPr>
        <w:sym w:font="Wingdings" w:char="F06F"/>
      </w:r>
      <w:r w:rsidRPr="00C40DDB">
        <w:t xml:space="preserve"> зеленый</w:t>
      </w:r>
    </w:p>
    <w:p w:rsidR="000B2E71" w:rsidRPr="00A15C16" w:rsidRDefault="000B2E71" w:rsidP="000B2E71">
      <w:pPr>
        <w:pStyle w:val="a3"/>
      </w:pPr>
    </w:p>
    <w:p w:rsidR="000B2E71" w:rsidRPr="008716EE" w:rsidRDefault="000B2E71" w:rsidP="000B2E71">
      <w:pPr>
        <w:pStyle w:val="a3"/>
        <w:rPr>
          <w:b/>
          <w:i/>
          <w:color w:val="7030A0"/>
          <w:sz w:val="18"/>
          <w:szCs w:val="18"/>
        </w:rPr>
      </w:pPr>
      <w:r w:rsidRPr="008716EE">
        <w:rPr>
          <w:b/>
          <w:i/>
          <w:color w:val="7030A0"/>
          <w:sz w:val="18"/>
          <w:szCs w:val="18"/>
        </w:rPr>
        <w:t>(если вы хотите заказать ковер другого цвета, то сообщите не позднее одного месяца до начала монтажных работ)</w:t>
      </w:r>
    </w:p>
    <w:p w:rsidR="000B2E71" w:rsidRPr="00C40DDB" w:rsidRDefault="000B2E71" w:rsidP="000B2E71">
      <w:pPr>
        <w:pStyle w:val="a3"/>
        <w:rPr>
          <w:b/>
          <w:bCs/>
        </w:rPr>
      </w:pPr>
      <w:r w:rsidRPr="00C40DDB">
        <w:rPr>
          <w:b/>
          <w:bCs/>
        </w:rPr>
        <w:t>Стол (выбрать):</w:t>
      </w:r>
      <w:r w:rsidRPr="00C40DDB">
        <w:tab/>
      </w:r>
      <w:r w:rsidRPr="00C40DDB">
        <w:rPr>
          <w:sz w:val="28"/>
          <w:szCs w:val="28"/>
          <w:lang w:val="en-US"/>
        </w:rPr>
        <w:sym w:font="Wingdings" w:char="F06F"/>
      </w:r>
      <w:r w:rsidRPr="00C40DDB">
        <w:rPr>
          <w:sz w:val="28"/>
          <w:szCs w:val="28"/>
        </w:rPr>
        <w:t xml:space="preserve"> </w:t>
      </w:r>
      <w:r w:rsidRPr="00C40DDB">
        <w:t>арт. 310 (70х70)</w:t>
      </w:r>
      <w:r w:rsidRPr="00C40DDB">
        <w:tab/>
      </w:r>
      <w:r w:rsidRPr="00C40DDB">
        <w:rPr>
          <w:sz w:val="28"/>
          <w:szCs w:val="28"/>
          <w:lang w:val="en-US"/>
        </w:rPr>
        <w:sym w:font="Wingdings" w:char="F06F"/>
      </w:r>
      <w:r w:rsidRPr="00C40DDB">
        <w:rPr>
          <w:sz w:val="28"/>
          <w:szCs w:val="28"/>
        </w:rPr>
        <w:t xml:space="preserve"> </w:t>
      </w:r>
      <w:r w:rsidRPr="00C40DDB">
        <w:t>арт. 11 (120х70)</w:t>
      </w:r>
      <w:r w:rsidRPr="00C40DDB">
        <w:tab/>
      </w:r>
      <w:r w:rsidRPr="00C40DDB">
        <w:tab/>
      </w:r>
      <w:r w:rsidRPr="00C40DDB">
        <w:rPr>
          <w:sz w:val="28"/>
          <w:szCs w:val="28"/>
          <w:lang w:val="en-US"/>
        </w:rPr>
        <w:sym w:font="Wingdings" w:char="F06F"/>
      </w:r>
      <w:r w:rsidRPr="00C40DDB">
        <w:t xml:space="preserve"> арт. 314 (круглый)</w:t>
      </w:r>
    </w:p>
    <w:p w:rsidR="000B2E71" w:rsidRPr="00A15C16" w:rsidRDefault="000B2E71" w:rsidP="000B2E71">
      <w:pPr>
        <w:pStyle w:val="a3"/>
      </w:pPr>
    </w:p>
    <w:p w:rsidR="000B2E71" w:rsidRPr="00C40DDB" w:rsidRDefault="000B2E71" w:rsidP="000B2E71">
      <w:pPr>
        <w:pStyle w:val="a3"/>
      </w:pPr>
      <w:r w:rsidRPr="00C40DDB">
        <w:rPr>
          <w:b/>
          <w:bCs/>
        </w:rPr>
        <w:t>Архивный шкаф (выбрать):</w:t>
      </w:r>
      <w:r w:rsidRPr="00C40DDB">
        <w:rPr>
          <w:i/>
          <w:iCs/>
        </w:rPr>
        <w:tab/>
      </w:r>
      <w:r w:rsidRPr="00C40DDB">
        <w:tab/>
      </w:r>
      <w:r w:rsidRPr="00C40DDB">
        <w:tab/>
        <w:t xml:space="preserve"> </w:t>
      </w:r>
      <w:r w:rsidRPr="00C40DDB">
        <w:rPr>
          <w:sz w:val="28"/>
          <w:szCs w:val="28"/>
          <w:lang w:val="en-US"/>
        </w:rPr>
        <w:sym w:font="Wingdings" w:char="F06F"/>
      </w:r>
      <w:r w:rsidRPr="00C40DDB">
        <w:rPr>
          <w:sz w:val="28"/>
          <w:szCs w:val="28"/>
        </w:rPr>
        <w:t xml:space="preserve"> </w:t>
      </w:r>
      <w:r w:rsidRPr="00C40DDB">
        <w:t>арт. 320 (43 х 93 х </w:t>
      </w:r>
      <w:r w:rsidRPr="00C40DDB">
        <w:rPr>
          <w:lang w:val="en-US"/>
        </w:rPr>
        <w:t>H</w:t>
      </w:r>
      <w:r w:rsidRPr="00C40DDB">
        <w:t>-70)</w:t>
      </w:r>
    </w:p>
    <w:p w:rsidR="000B2E71" w:rsidRPr="00A15C16" w:rsidRDefault="000B2E71" w:rsidP="000B2E71">
      <w:pPr>
        <w:pStyle w:val="a3"/>
      </w:pPr>
    </w:p>
    <w:p w:rsidR="000B2E71" w:rsidRPr="00C40DDB" w:rsidRDefault="000B2E71" w:rsidP="000B2E71">
      <w:pPr>
        <w:pStyle w:val="a3"/>
      </w:pPr>
      <w:r w:rsidRPr="00C40DDB">
        <w:rPr>
          <w:b/>
          <w:bCs/>
        </w:rPr>
        <w:t>Местоположение</w:t>
      </w:r>
      <w:r w:rsidRPr="00C40DDB">
        <w:rPr>
          <w:i/>
          <w:iCs/>
        </w:rPr>
        <w:t xml:space="preserve"> </w:t>
      </w:r>
      <w:proofErr w:type="spellStart"/>
      <w:r w:rsidRPr="00C40DDB">
        <w:t>выгородки</w:t>
      </w:r>
      <w:proofErr w:type="spellEnd"/>
      <w:r w:rsidRPr="00C40DDB">
        <w:t xml:space="preserve"> с дверью, розетки (тройника), спотов освещения</w:t>
      </w:r>
    </w:p>
    <w:p w:rsidR="000B2E71" w:rsidRPr="00A15C16" w:rsidRDefault="000B2E71" w:rsidP="000B2E71">
      <w:pPr>
        <w:tabs>
          <w:tab w:val="left" w:pos="735"/>
        </w:tabs>
        <w:spacing w:line="80" w:lineRule="exact"/>
        <w:rPr>
          <w:rFonts w:ascii="Arial" w:hAnsi="Arial" w:cs="Arial"/>
          <w:spacing w:val="-1"/>
          <w:sz w:val="20"/>
          <w:szCs w:val="20"/>
        </w:rPr>
      </w:pPr>
    </w:p>
    <w:tbl>
      <w:tblPr>
        <w:tblW w:w="10297" w:type="dxa"/>
        <w:tblInd w:w="10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2"/>
        <w:gridCol w:w="542"/>
        <w:gridCol w:w="542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0B2E71" w:rsidRPr="00C40DDB" w:rsidTr="009912BB">
        <w:trPr>
          <w:trHeight w:val="526"/>
        </w:trPr>
        <w:tc>
          <w:tcPr>
            <w:tcW w:w="542" w:type="dxa"/>
            <w:vAlign w:val="center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  <w:vAlign w:val="center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1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</w:tr>
      <w:tr w:rsidR="000B2E71" w:rsidRPr="00C40DDB" w:rsidTr="009912BB">
        <w:trPr>
          <w:trHeight w:val="526"/>
        </w:trPr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1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</w:tr>
      <w:tr w:rsidR="000B2E71" w:rsidRPr="00C40DDB" w:rsidTr="009912BB">
        <w:trPr>
          <w:trHeight w:val="526"/>
        </w:trPr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1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</w:tr>
      <w:tr w:rsidR="000B2E71" w:rsidRPr="00C40DDB" w:rsidTr="009912BB">
        <w:trPr>
          <w:trHeight w:val="526"/>
        </w:trPr>
        <w:tc>
          <w:tcPr>
            <w:tcW w:w="54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12"/>
                <w:szCs w:val="15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1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</w:tr>
      <w:tr w:rsidR="000B2E71" w:rsidRPr="00C40DDB" w:rsidTr="009912BB">
        <w:trPr>
          <w:trHeight w:val="5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12"/>
                <w:szCs w:val="15"/>
              </w:rPr>
            </w:pPr>
            <w:r w:rsidRPr="00C40DDB">
              <w:rPr>
                <w:rFonts w:ascii="Arial" w:hAnsi="Arial"/>
                <w:b/>
                <w:sz w:val="21"/>
              </w:rPr>
              <w:t>1</w:t>
            </w:r>
            <w:r w:rsidRPr="00C40DDB">
              <w:rPr>
                <w:rFonts w:ascii="Arial" w:hAnsi="Arial"/>
                <w:b/>
                <w:sz w:val="12"/>
                <w:szCs w:val="15"/>
              </w:rPr>
              <w:t xml:space="preserve"> </w:t>
            </w:r>
          </w:p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  <w:r w:rsidRPr="00C40DDB">
              <w:rPr>
                <w:rFonts w:ascii="Arial" w:hAnsi="Arial"/>
                <w:b/>
                <w:sz w:val="12"/>
                <w:szCs w:val="15"/>
              </w:rPr>
              <w:t>кв. м.</w:t>
            </w:r>
          </w:p>
        </w:tc>
        <w:tc>
          <w:tcPr>
            <w:tcW w:w="54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15"/>
                <w:szCs w:val="15"/>
              </w:rPr>
            </w:pPr>
          </w:p>
        </w:tc>
        <w:tc>
          <w:tcPr>
            <w:tcW w:w="542" w:type="dxa"/>
            <w:tcBorders>
              <w:left w:val="dashed" w:sz="4" w:space="0" w:color="auto"/>
            </w:tcBorders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1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42" w:type="dxa"/>
          </w:tcPr>
          <w:p w:rsidR="000B2E71" w:rsidRPr="00C40DDB" w:rsidRDefault="000B2E71" w:rsidP="009912BB">
            <w:pPr>
              <w:spacing w:line="240" w:lineRule="atLeast"/>
              <w:rPr>
                <w:rFonts w:ascii="Arial" w:hAnsi="Arial"/>
                <w:b/>
                <w:sz w:val="21"/>
              </w:rPr>
            </w:pPr>
          </w:p>
        </w:tc>
      </w:tr>
    </w:tbl>
    <w:p w:rsidR="000B2E71" w:rsidRPr="00A15C16" w:rsidRDefault="000B2E71" w:rsidP="000B2E71">
      <w:pPr>
        <w:pStyle w:val="a3"/>
      </w:pPr>
    </w:p>
    <w:p w:rsidR="000B2E71" w:rsidRPr="00C40DDB" w:rsidRDefault="000B2E71" w:rsidP="000B2E71">
      <w:pPr>
        <w:pStyle w:val="a3"/>
      </w:pPr>
      <w:r w:rsidRPr="00C40DDB">
        <w:t>НАДПИСЬ НА ФРИЗОВОЙ ПАНЕЛИ (</w:t>
      </w:r>
      <w:r w:rsidRPr="00C40DDB">
        <w:rPr>
          <w:lang w:val="en-US"/>
        </w:rPr>
        <w:t>H</w:t>
      </w:r>
      <w:r w:rsidRPr="00C40DDB">
        <w:t>=10 см, логотип в стандарт не входит)</w:t>
      </w:r>
    </w:p>
    <w:tbl>
      <w:tblPr>
        <w:tblW w:w="10456" w:type="dxa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8"/>
      </w:tblGrid>
      <w:tr w:rsidR="000B2E71" w:rsidRPr="00C40DDB" w:rsidTr="009912BB">
        <w:trPr>
          <w:trHeight w:val="436"/>
        </w:trPr>
        <w:tc>
          <w:tcPr>
            <w:tcW w:w="454" w:type="dxa"/>
          </w:tcPr>
          <w:p w:rsidR="000B2E71" w:rsidRPr="00C40DDB" w:rsidRDefault="000B2E71" w:rsidP="009912BB">
            <w:pPr>
              <w:pStyle w:val="a3"/>
              <w:rPr>
                <w:snapToGrid w:val="0"/>
              </w:rPr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  <w:rPr>
                <w:snapToGrid w:val="0"/>
              </w:rPr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  <w:rPr>
                <w:snapToGrid w:val="0"/>
              </w:rPr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  <w:rPr>
                <w:snapToGrid w:val="0"/>
              </w:rPr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  <w:rPr>
                <w:snapToGrid w:val="0"/>
              </w:rPr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  <w:rPr>
                <w:snapToGrid w:val="0"/>
              </w:rPr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  <w:rPr>
                <w:snapToGrid w:val="0"/>
              </w:rPr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  <w:rPr>
                <w:snapToGrid w:val="0"/>
              </w:rPr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  <w:rPr>
                <w:snapToGrid w:val="0"/>
              </w:rPr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  <w:rPr>
                <w:snapToGrid w:val="0"/>
              </w:rPr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54" w:type="dxa"/>
          </w:tcPr>
          <w:p w:rsidR="000B2E71" w:rsidRPr="00C40DDB" w:rsidRDefault="000B2E71" w:rsidP="009912BB">
            <w:pPr>
              <w:pStyle w:val="a3"/>
            </w:pPr>
          </w:p>
        </w:tc>
        <w:tc>
          <w:tcPr>
            <w:tcW w:w="468" w:type="dxa"/>
          </w:tcPr>
          <w:p w:rsidR="000B2E71" w:rsidRPr="00C40DDB" w:rsidRDefault="000B2E71" w:rsidP="009912BB">
            <w:pPr>
              <w:pStyle w:val="a3"/>
            </w:pPr>
          </w:p>
        </w:tc>
      </w:tr>
    </w:tbl>
    <w:p w:rsidR="000B2E71" w:rsidRDefault="000B2E71" w:rsidP="000B2E71">
      <w:pPr>
        <w:pStyle w:val="a3"/>
        <w:rPr>
          <w:b/>
          <w:noProof/>
        </w:rPr>
      </w:pPr>
    </w:p>
    <w:p w:rsidR="000B2E71" w:rsidRPr="00C40DDB" w:rsidRDefault="000B2E71" w:rsidP="000B2E71">
      <w:pPr>
        <w:pStyle w:val="a3"/>
        <w:rPr>
          <w:noProof/>
          <w:sz w:val="28"/>
          <w:szCs w:val="42"/>
        </w:rPr>
      </w:pPr>
      <w:r w:rsidRPr="00C40DDB">
        <w:t>ЦВЕТ НАДПИСИ</w:t>
      </w:r>
    </w:p>
    <w:tbl>
      <w:tblPr>
        <w:tblW w:w="5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020"/>
        <w:gridCol w:w="1021"/>
        <w:gridCol w:w="1020"/>
        <w:gridCol w:w="1021"/>
      </w:tblGrid>
      <w:tr w:rsidR="000B2E71" w:rsidRPr="00C40DDB" w:rsidTr="009912BB">
        <w:trPr>
          <w:trHeight w:val="602"/>
        </w:trPr>
        <w:tc>
          <w:tcPr>
            <w:tcW w:w="10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B2E71" w:rsidRPr="00C40DDB" w:rsidRDefault="000B2E71" w:rsidP="009912BB"/>
        </w:tc>
        <w:tc>
          <w:tcPr>
            <w:tcW w:w="1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B2E71" w:rsidRPr="00C40DDB" w:rsidRDefault="000B2E71" w:rsidP="009912BB"/>
        </w:tc>
        <w:tc>
          <w:tcPr>
            <w:tcW w:w="10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B2E71" w:rsidRPr="00C40DDB" w:rsidRDefault="000B2E71" w:rsidP="009912BB"/>
        </w:tc>
        <w:tc>
          <w:tcPr>
            <w:tcW w:w="1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B2E71" w:rsidRPr="00C40DDB" w:rsidRDefault="000B2E71" w:rsidP="009912BB"/>
        </w:tc>
        <w:tc>
          <w:tcPr>
            <w:tcW w:w="10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:rsidR="000B2E71" w:rsidRPr="00C40DDB" w:rsidRDefault="000B2E71" w:rsidP="009912BB"/>
        </w:tc>
      </w:tr>
    </w:tbl>
    <w:p w:rsidR="000B2E71" w:rsidRPr="00C40DDB" w:rsidRDefault="000B2E71" w:rsidP="000B2E71">
      <w:pPr>
        <w:pStyle w:val="a3"/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2"/>
        <w:gridCol w:w="5359"/>
        <w:gridCol w:w="1509"/>
        <w:gridCol w:w="2180"/>
      </w:tblGrid>
      <w:tr w:rsidR="000B2E71" w:rsidRPr="00C40DDB" w:rsidTr="009912BB">
        <w:trPr>
          <w:trHeight w:hRule="exact" w:val="284"/>
        </w:trPr>
        <w:tc>
          <w:tcPr>
            <w:tcW w:w="982" w:type="dxa"/>
            <w:vAlign w:val="center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  <w:r w:rsidRPr="00C40DDB">
              <w:rPr>
                <w:noProof/>
              </w:rPr>
              <w:lastRenderedPageBreak/>
              <w:t>№ п/п</w:t>
            </w:r>
          </w:p>
        </w:tc>
        <w:tc>
          <w:tcPr>
            <w:tcW w:w="5359" w:type="dxa"/>
            <w:vAlign w:val="center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  <w:r w:rsidRPr="00C40DDB">
              <w:rPr>
                <w:noProof/>
              </w:rPr>
              <w:t>Наименование дополнительного оборудования</w:t>
            </w:r>
          </w:p>
        </w:tc>
        <w:tc>
          <w:tcPr>
            <w:tcW w:w="1509" w:type="dxa"/>
            <w:vAlign w:val="center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  <w:r w:rsidRPr="00C40DDB">
              <w:rPr>
                <w:noProof/>
              </w:rPr>
              <w:t>Кол-во</w:t>
            </w:r>
          </w:p>
        </w:tc>
        <w:tc>
          <w:tcPr>
            <w:tcW w:w="2180" w:type="dxa"/>
            <w:vAlign w:val="center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  <w:r w:rsidRPr="00C40DDB">
              <w:rPr>
                <w:noProof/>
              </w:rPr>
              <w:t>Цена</w:t>
            </w:r>
          </w:p>
        </w:tc>
      </w:tr>
      <w:tr w:rsidR="000B2E71" w:rsidRPr="00C40DDB" w:rsidTr="009912BB">
        <w:trPr>
          <w:trHeight w:hRule="exact" w:val="284"/>
        </w:trPr>
        <w:tc>
          <w:tcPr>
            <w:tcW w:w="982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5359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1509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2180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</w:tr>
      <w:tr w:rsidR="000B2E71" w:rsidRPr="00C40DDB" w:rsidTr="009912BB">
        <w:trPr>
          <w:trHeight w:hRule="exact" w:val="284"/>
        </w:trPr>
        <w:tc>
          <w:tcPr>
            <w:tcW w:w="982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5359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1509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2180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</w:tr>
      <w:tr w:rsidR="000B2E71" w:rsidRPr="00C40DDB" w:rsidTr="009912BB">
        <w:trPr>
          <w:trHeight w:hRule="exact" w:val="284"/>
        </w:trPr>
        <w:tc>
          <w:tcPr>
            <w:tcW w:w="982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5359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1509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2180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</w:tr>
      <w:tr w:rsidR="000B2E71" w:rsidRPr="00C40DDB" w:rsidTr="009912BB">
        <w:trPr>
          <w:trHeight w:hRule="exact" w:val="284"/>
        </w:trPr>
        <w:tc>
          <w:tcPr>
            <w:tcW w:w="982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5359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1509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2180" w:type="dxa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</w:tr>
      <w:tr w:rsidR="000B2E71" w:rsidRPr="00C40DDB" w:rsidTr="009912BB">
        <w:trPr>
          <w:trHeight w:hRule="exact" w:val="284"/>
        </w:trPr>
        <w:tc>
          <w:tcPr>
            <w:tcW w:w="6341" w:type="dxa"/>
            <w:gridSpan w:val="2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</w:p>
        </w:tc>
        <w:tc>
          <w:tcPr>
            <w:tcW w:w="3689" w:type="dxa"/>
            <w:gridSpan w:val="2"/>
            <w:vAlign w:val="center"/>
          </w:tcPr>
          <w:p w:rsidR="000B2E71" w:rsidRPr="00C40DDB" w:rsidRDefault="000B2E71" w:rsidP="009912BB">
            <w:pPr>
              <w:pStyle w:val="a3"/>
              <w:rPr>
                <w:noProof/>
              </w:rPr>
            </w:pPr>
            <w:r w:rsidRPr="00C40DDB">
              <w:rPr>
                <w:noProof/>
              </w:rPr>
              <w:t>ИТОГО:</w:t>
            </w:r>
          </w:p>
        </w:tc>
      </w:tr>
    </w:tbl>
    <w:p w:rsidR="000B2E71" w:rsidRPr="00613D53" w:rsidRDefault="000B2E71" w:rsidP="000B2E71">
      <w:pPr>
        <w:pStyle w:val="a3"/>
        <w:rPr>
          <w:noProof/>
        </w:rPr>
      </w:pPr>
      <w:r w:rsidRPr="00C40DDB">
        <w:rPr>
          <w:noProof/>
        </w:rPr>
        <w:t xml:space="preserve">С перечнем дополнительного оборудования можно ознакомиться </w:t>
      </w:r>
      <w:hyperlink r:id="rId5" w:history="1">
        <w:r w:rsidRPr="00613D53">
          <w:rPr>
            <w:rStyle w:val="a5"/>
            <w:noProof/>
            <w:color w:val="7030A0"/>
          </w:rPr>
          <w:t>по ссылке</w:t>
        </w:r>
      </w:hyperlink>
      <w:r w:rsidRPr="00613D53">
        <w:rPr>
          <w:rStyle w:val="a5"/>
          <w:noProof/>
          <w:color w:val="7030A0"/>
        </w:rPr>
        <w:t>.</w:t>
      </w:r>
    </w:p>
    <w:p w:rsidR="000B2E71" w:rsidRPr="00613D53" w:rsidRDefault="000B2E71" w:rsidP="000B2E71">
      <w:pPr>
        <w:pStyle w:val="a3"/>
        <w:rPr>
          <w:noProof/>
        </w:rPr>
      </w:pPr>
      <w:r w:rsidRPr="00613D53">
        <w:rPr>
          <w:noProof/>
        </w:rPr>
        <w:t xml:space="preserve">С перечнем комплектации стандартного оборудованного стенда можно ознакомиться </w:t>
      </w:r>
      <w:hyperlink r:id="rId6" w:history="1">
        <w:r w:rsidRPr="00613D53">
          <w:rPr>
            <w:rStyle w:val="a5"/>
            <w:noProof/>
            <w:color w:val="7030A0"/>
          </w:rPr>
          <w:t>по ссылке</w:t>
        </w:r>
      </w:hyperlink>
      <w:r w:rsidRPr="00613D53">
        <w:rPr>
          <w:rStyle w:val="a5"/>
          <w:noProof/>
          <w:color w:val="7030A0"/>
        </w:rPr>
        <w:t>.</w:t>
      </w:r>
    </w:p>
    <w:p w:rsidR="000B2E71" w:rsidRPr="00C40DDB" w:rsidRDefault="000B2E71" w:rsidP="000B2E71">
      <w:pPr>
        <w:pStyle w:val="a3"/>
        <w:rPr>
          <w:noProof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708"/>
        <w:gridCol w:w="1105"/>
        <w:gridCol w:w="1730"/>
      </w:tblGrid>
      <w:tr w:rsidR="000B2E71" w:rsidRPr="00C12EE2" w:rsidTr="009912BB">
        <w:tc>
          <w:tcPr>
            <w:tcW w:w="1668" w:type="dxa"/>
          </w:tcPr>
          <w:p w:rsidR="000B2E71" w:rsidRPr="00C12EE2" w:rsidRDefault="000B2E71" w:rsidP="009912BB">
            <w:pPr>
              <w:pStyle w:val="a4"/>
              <w:rPr>
                <w:b/>
                <w:bCs/>
                <w:iCs/>
              </w:rPr>
            </w:pPr>
            <w:r w:rsidRPr="00C12EE2">
              <w:t>Ф.И.О.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B2E71" w:rsidRPr="00C12EE2" w:rsidRDefault="000B2E71" w:rsidP="009912BB">
            <w:pPr>
              <w:pStyle w:val="a4"/>
            </w:pPr>
          </w:p>
        </w:tc>
        <w:tc>
          <w:tcPr>
            <w:tcW w:w="708" w:type="dxa"/>
          </w:tcPr>
          <w:p w:rsidR="000B2E71" w:rsidRPr="00C12EE2" w:rsidRDefault="000B2E71" w:rsidP="009912BB">
            <w:pPr>
              <w:pStyle w:val="a4"/>
            </w:pPr>
          </w:p>
        </w:tc>
        <w:tc>
          <w:tcPr>
            <w:tcW w:w="1105" w:type="dxa"/>
          </w:tcPr>
          <w:p w:rsidR="000B2E71" w:rsidRPr="00C12EE2" w:rsidRDefault="000B2E71" w:rsidP="009912BB">
            <w:pPr>
              <w:pStyle w:val="a4"/>
            </w:pPr>
            <w:r w:rsidRPr="00D06E8C">
              <w:t xml:space="preserve">Дата 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0B2E71" w:rsidRPr="00C12EE2" w:rsidRDefault="000B2E71" w:rsidP="009912BB">
            <w:pPr>
              <w:pStyle w:val="a4"/>
            </w:pPr>
          </w:p>
        </w:tc>
      </w:tr>
      <w:tr w:rsidR="000B2E71" w:rsidRPr="00C12EE2" w:rsidTr="009912BB">
        <w:tc>
          <w:tcPr>
            <w:tcW w:w="1668" w:type="dxa"/>
          </w:tcPr>
          <w:p w:rsidR="000B2E71" w:rsidRPr="00C12EE2" w:rsidRDefault="000B2E71" w:rsidP="009912BB">
            <w:pPr>
              <w:pStyle w:val="a4"/>
            </w:pPr>
            <w:r w:rsidRPr="00D06E8C">
              <w:t>Должность</w:t>
            </w:r>
            <w:r w:rsidRPr="00C12EE2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B2E71" w:rsidRPr="00C12EE2" w:rsidRDefault="000B2E71" w:rsidP="009912BB">
            <w:pPr>
              <w:pStyle w:val="a4"/>
            </w:pPr>
          </w:p>
        </w:tc>
        <w:tc>
          <w:tcPr>
            <w:tcW w:w="708" w:type="dxa"/>
          </w:tcPr>
          <w:p w:rsidR="000B2E71" w:rsidRPr="00C12EE2" w:rsidRDefault="000B2E71" w:rsidP="009912BB">
            <w:pPr>
              <w:pStyle w:val="a4"/>
            </w:pPr>
          </w:p>
        </w:tc>
        <w:tc>
          <w:tcPr>
            <w:tcW w:w="1105" w:type="dxa"/>
          </w:tcPr>
          <w:p w:rsidR="000B2E71" w:rsidRPr="00C12EE2" w:rsidRDefault="000B2E71" w:rsidP="009912BB">
            <w:pPr>
              <w:pStyle w:val="a4"/>
            </w:pPr>
            <w:r w:rsidRPr="00D06E8C">
              <w:t xml:space="preserve">Подпись 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</w:tcPr>
          <w:p w:rsidR="000B2E71" w:rsidRPr="00C12EE2" w:rsidRDefault="000B2E71" w:rsidP="009912BB">
            <w:pPr>
              <w:pStyle w:val="a4"/>
            </w:pPr>
          </w:p>
        </w:tc>
      </w:tr>
      <w:tr w:rsidR="000B2E71" w:rsidRPr="00C12EE2" w:rsidTr="009912BB">
        <w:tc>
          <w:tcPr>
            <w:tcW w:w="1668" w:type="dxa"/>
          </w:tcPr>
          <w:p w:rsidR="000B2E71" w:rsidRPr="00C12EE2" w:rsidRDefault="000B2E71" w:rsidP="009912BB">
            <w:pPr>
              <w:pStyle w:val="a4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B2E71" w:rsidRPr="00C12EE2" w:rsidRDefault="000B2E71" w:rsidP="009912BB">
            <w:pPr>
              <w:pStyle w:val="a4"/>
            </w:pPr>
          </w:p>
        </w:tc>
        <w:tc>
          <w:tcPr>
            <w:tcW w:w="708" w:type="dxa"/>
          </w:tcPr>
          <w:p w:rsidR="000B2E71" w:rsidRPr="00C12EE2" w:rsidRDefault="000B2E71" w:rsidP="009912BB">
            <w:pPr>
              <w:pStyle w:val="a4"/>
            </w:pPr>
          </w:p>
        </w:tc>
        <w:tc>
          <w:tcPr>
            <w:tcW w:w="1105" w:type="dxa"/>
          </w:tcPr>
          <w:p w:rsidR="000B2E71" w:rsidRPr="00C12EE2" w:rsidRDefault="000B2E71" w:rsidP="009912BB">
            <w:pPr>
              <w:pStyle w:val="a4"/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0B2E71" w:rsidRPr="00C12EE2" w:rsidRDefault="000B2E71" w:rsidP="009912BB">
            <w:pPr>
              <w:pStyle w:val="a4"/>
            </w:pPr>
          </w:p>
          <w:p w:rsidR="000B2E71" w:rsidRPr="00C12EE2" w:rsidRDefault="000B2E71" w:rsidP="009912BB">
            <w:pPr>
              <w:pStyle w:val="a4"/>
            </w:pPr>
            <w:r w:rsidRPr="00C12EE2">
              <w:t>М.П.</w:t>
            </w:r>
          </w:p>
        </w:tc>
      </w:tr>
    </w:tbl>
    <w:p w:rsidR="00AE319D" w:rsidRDefault="00AE319D"/>
    <w:sectPr w:rsidR="00AE319D" w:rsidSect="000B2E7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71"/>
    <w:rsid w:val="000B2E71"/>
    <w:rsid w:val="00A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FE732-B547-4133-B275-F7A6A612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71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E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 Химия_Текст"/>
    <w:basedOn w:val="a"/>
    <w:autoRedefine/>
    <w:qFormat/>
    <w:rsid w:val="000B2E71"/>
    <w:pPr>
      <w:spacing w:line="269" w:lineRule="auto"/>
    </w:pPr>
    <w:rPr>
      <w:rFonts w:ascii="Times New Roman" w:hAnsi="Times New Roman" w:cs="Times New Roman"/>
      <w:sz w:val="24"/>
      <w:szCs w:val="24"/>
    </w:rPr>
  </w:style>
  <w:style w:type="paragraph" w:customStyle="1" w:styleId="a4">
    <w:name w:val="Д_Таблица"/>
    <w:basedOn w:val="a3"/>
    <w:autoRedefine/>
    <w:qFormat/>
    <w:rsid w:val="000B2E71"/>
    <w:pPr>
      <w:spacing w:line="240" w:lineRule="auto"/>
      <w:jc w:val="left"/>
    </w:pPr>
    <w:rPr>
      <w:lang w:eastAsia="ru-RU"/>
    </w:rPr>
  </w:style>
  <w:style w:type="character" w:styleId="a5">
    <w:name w:val="Hyperlink"/>
    <w:basedOn w:val="a0"/>
    <w:uiPriority w:val="99"/>
    <w:unhideWhenUsed/>
    <w:rsid w:val="000B2E7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0B2E7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РУ Химия заг.1"/>
    <w:basedOn w:val="2"/>
    <w:autoRedefine/>
    <w:qFormat/>
    <w:rsid w:val="000B2E71"/>
    <w:pPr>
      <w:keepLines w:val="0"/>
      <w:spacing w:before="0" w:after="120" w:line="288" w:lineRule="auto"/>
      <w:ind w:left="-709" w:right="425" w:firstLine="709"/>
      <w:jc w:val="left"/>
    </w:pPr>
    <w:rPr>
      <w:rFonts w:ascii="Arial Narrow" w:eastAsia="Times New Roman" w:hAnsi="Arial Narrow" w:cs="Times New Roman"/>
      <w:b/>
      <w:color w:val="7030A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2E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poconsta.com/ru/stendy/standartnye/standartnoe_20.html" TargetMode="External"/><Relationship Id="rId5" Type="http://schemas.openxmlformats.org/officeDocument/2006/relationships/hyperlink" Target="http://www.expoconsta.com/ru/stendy/dopolnitelnoe-oborudovanie/" TargetMode="External"/><Relationship Id="rId4" Type="http://schemas.openxmlformats.org/officeDocument/2006/relationships/hyperlink" Target="mailto:m992429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Экспоцентр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Екатерина Михайловна</dc:creator>
  <cp:keywords/>
  <dc:description/>
  <cp:lastModifiedBy>Богомолова Екатерина Михайловна</cp:lastModifiedBy>
  <cp:revision>1</cp:revision>
  <dcterms:created xsi:type="dcterms:W3CDTF">2025-04-25T10:38:00Z</dcterms:created>
  <dcterms:modified xsi:type="dcterms:W3CDTF">2025-04-25T10:41:00Z</dcterms:modified>
</cp:coreProperties>
</file>